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FAC50" w14:textId="77777777" w:rsidR="00494D7A" w:rsidRPr="008068C3" w:rsidRDefault="00494D7A" w:rsidP="00494D7A">
      <w:pPr>
        <w:rPr>
          <w:u w:val="single"/>
        </w:rPr>
      </w:pPr>
      <w:r w:rsidRPr="008068C3">
        <w:rPr>
          <w:u w:val="single"/>
        </w:rPr>
        <w:t>News from Minchinhampton Nkokoto Link</w:t>
      </w:r>
    </w:p>
    <w:p w14:paraId="00202BCF" w14:textId="5A8801FE" w:rsidR="009F2FBC" w:rsidRPr="009F2FBC" w:rsidRDefault="009F2FBC" w:rsidP="009F2FBC">
      <w:r w:rsidRPr="009F2FBC">
        <w:t xml:space="preserve">This </w:t>
      </w:r>
      <w:r>
        <w:t>local</w:t>
      </w:r>
      <w:r w:rsidRPr="009F2FBC">
        <w:t>, volunteer run charity has just had some fantastic news. We are immensely grateful.</w:t>
      </w:r>
    </w:p>
    <w:p w14:paraId="62DE161A" w14:textId="45DCD888" w:rsidR="009F2FBC" w:rsidRPr="009F2FBC" w:rsidRDefault="009F2FBC" w:rsidP="009F2FBC">
      <w:r w:rsidRPr="009F2FBC">
        <w:t xml:space="preserve">We are funded by </w:t>
      </w:r>
      <w:proofErr w:type="spellStart"/>
      <w:r>
        <w:t>FUN</w:t>
      </w:r>
      <w:r w:rsidRPr="009F2FBC">
        <w:t>draising</w:t>
      </w:r>
      <w:proofErr w:type="spellEnd"/>
      <w:r w:rsidRPr="009F2FBC">
        <w:t xml:space="preserve"> events and the support of local</w:t>
      </w:r>
      <w:r>
        <w:t>,</w:t>
      </w:r>
      <w:r w:rsidRPr="009F2FBC">
        <w:t xml:space="preserve"> </w:t>
      </w:r>
      <w:r w:rsidR="004675DF">
        <w:t>valued</w:t>
      </w:r>
      <w:r w:rsidRPr="009F2FBC">
        <w:t xml:space="preserve"> donors who give regular amounts for educational projects. </w:t>
      </w:r>
      <w:r w:rsidR="004675DF">
        <w:t>This</w:t>
      </w:r>
      <w:r w:rsidRPr="009F2FBC">
        <w:t xml:space="preserve"> support</w:t>
      </w:r>
      <w:r w:rsidR="004675DF">
        <w:t>s</w:t>
      </w:r>
      <w:r w:rsidRPr="009F2FBC">
        <w:t xml:space="preserve"> 64 students through</w:t>
      </w:r>
      <w:r>
        <w:t xml:space="preserve"> a l</w:t>
      </w:r>
      <w:r w:rsidRPr="009F2FBC">
        <w:t xml:space="preserve">ifetime of academic and vocational training. We hope soon to add some student teachers. We are so grateful for the regular support but to </w:t>
      </w:r>
      <w:r w:rsidR="004675DF">
        <w:t>support</w:t>
      </w:r>
      <w:r w:rsidRPr="009F2FBC">
        <w:t xml:space="preserve"> 64 students we</w:t>
      </w:r>
      <w:r>
        <w:t xml:space="preserve"> must</w:t>
      </w:r>
      <w:r w:rsidRPr="009F2FBC">
        <w:t xml:space="preserve"> raise another £6,000 </w:t>
      </w:r>
      <w:r>
        <w:t>every year</w:t>
      </w:r>
      <w:r w:rsidRPr="009F2FBC">
        <w:t>. A</w:t>
      </w:r>
      <w:r>
        <w:t>dd to this that</w:t>
      </w:r>
      <w:r w:rsidRPr="009F2FBC">
        <w:t xml:space="preserve"> the village council in Nkokoto has asked us to rebuild the primary school; a full refurbishment will cost £30,000 which is a mountain to climb for us.</w:t>
      </w:r>
    </w:p>
    <w:p w14:paraId="0C5FE10E" w14:textId="403C4385" w:rsidR="009F2FBC" w:rsidRPr="009F2FBC" w:rsidRDefault="009F2FBC" w:rsidP="009F2FBC">
      <w:r w:rsidRPr="009F2FBC">
        <w:t xml:space="preserve">We were feeling rather overwhelmed </w:t>
      </w:r>
      <w:r>
        <w:t>wh</w:t>
      </w:r>
      <w:r w:rsidRPr="009F2FBC">
        <w:t xml:space="preserve">en we received a message from Founders Pledge. This launched in 2015 out of a network of digital and technology entrepreneurs. This global community </w:t>
      </w:r>
      <w:r>
        <w:t>p</w:t>
      </w:r>
      <w:r w:rsidRPr="009F2FBC">
        <w:t>ledge to give 10% of their profits to Founders Pledge who distribute it to charities who can make the highest impact.</w:t>
      </w:r>
      <w:r>
        <w:t xml:space="preserve"> </w:t>
      </w:r>
      <w:r w:rsidRPr="009F2FBC">
        <w:t>One of th</w:t>
      </w:r>
      <w:r>
        <w:t xml:space="preserve">at </w:t>
      </w:r>
      <w:proofErr w:type="gramStart"/>
      <w:r>
        <w:t>network</w:t>
      </w:r>
      <w:proofErr w:type="gramEnd"/>
      <w:r w:rsidRPr="009F2FBC">
        <w:t xml:space="preserve"> put </w:t>
      </w:r>
      <w:r>
        <w:t>the Minchinhampton Nkokoto Link</w:t>
      </w:r>
      <w:r w:rsidRPr="009F2FBC">
        <w:t xml:space="preserve"> forward and instructed </w:t>
      </w:r>
      <w:r w:rsidR="004675DF">
        <w:t>Founders Pledge</w:t>
      </w:r>
      <w:r w:rsidRPr="009F2FBC">
        <w:t xml:space="preserve"> to donate £10,000 to our charity. This will make such an immense difference both to our annual fundraising target and the primary school rebuild.</w:t>
      </w:r>
    </w:p>
    <w:p w14:paraId="05C316D0" w14:textId="5239A88B" w:rsidR="009F2FBC" w:rsidRPr="009F2FBC" w:rsidRDefault="009F2FBC" w:rsidP="009F2FBC">
      <w:r w:rsidRPr="009F2FBC">
        <w:t xml:space="preserve">Founders Pledge conduct due diligence on all proposed charities. Our reporting to the Charities Commission is up to date, they checked our website and they ran checks on the charity bank account. The only outstanding </w:t>
      </w:r>
      <w:r w:rsidR="004675DF">
        <w:t>item</w:t>
      </w:r>
      <w:r w:rsidRPr="009F2FBC">
        <w:t xml:space="preserve"> was to formalise a safe guarding policy, that we have now posted on our website</w:t>
      </w:r>
      <w:r>
        <w:t xml:space="preserve">, address below. </w:t>
      </w:r>
      <w:r w:rsidRPr="009F2FBC">
        <w:t xml:space="preserve">This charity is anchored in values such as safe guarding and we reflected on how we achieve that, even for students in another continent. </w:t>
      </w:r>
      <w:r>
        <w:t>Examples include, in Nkokoto;</w:t>
      </w:r>
    </w:p>
    <w:p w14:paraId="08BA9B3F" w14:textId="707BF4F5" w:rsidR="009F2FBC" w:rsidRPr="009F2FBC" w:rsidRDefault="009F2FBC" w:rsidP="009F2FBC">
      <w:r w:rsidRPr="009F2FBC">
        <w:t xml:space="preserve">1. Further education students </w:t>
      </w:r>
      <w:r w:rsidR="004675DF">
        <w:t>must</w:t>
      </w:r>
      <w:r w:rsidRPr="009F2FBC">
        <w:t xml:space="preserve"> attend boarding school as tuition is not available locally. This charity pays for their board and lodgings so that they have a safe place to stay. We also pay for health care insurance to promote their wellbeing whilst living away from home.</w:t>
      </w:r>
    </w:p>
    <w:p w14:paraId="79E27575" w14:textId="38944A98" w:rsidR="009F2FBC" w:rsidRPr="009F2FBC" w:rsidRDefault="009F2FBC" w:rsidP="009F2FBC">
      <w:r w:rsidRPr="009F2FBC">
        <w:t xml:space="preserve">2. All Secondary School students from Nkokoto are given a school bike, whether they are sponsored or not. This is approximately 50 </w:t>
      </w:r>
      <w:r>
        <w:t xml:space="preserve">school </w:t>
      </w:r>
      <w:r w:rsidRPr="009F2FBC">
        <w:t xml:space="preserve">bikes each year. By cycling to </w:t>
      </w:r>
      <w:proofErr w:type="gramStart"/>
      <w:r w:rsidRPr="009F2FBC">
        <w:t>school</w:t>
      </w:r>
      <w:proofErr w:type="gramEnd"/>
      <w:r w:rsidRPr="009F2FBC">
        <w:t xml:space="preserve"> they avoid a long walk (1 hour each way) and girls especially are protected from accepting a risk which may lead to abuse.</w:t>
      </w:r>
    </w:p>
    <w:p w14:paraId="6FBFA9E8" w14:textId="754F70F0" w:rsidR="009F2FBC" w:rsidRPr="009F2FBC" w:rsidRDefault="009F2FBC" w:rsidP="009F2FBC">
      <w:r w:rsidRPr="009F2FBC">
        <w:t>We are so very grateful both to our regular donors who support our projects on an ongoing basis, and to Founders Pledge for this donation</w:t>
      </w:r>
      <w:r>
        <w:t>.</w:t>
      </w:r>
    </w:p>
    <w:p w14:paraId="26E62A9C" w14:textId="24C0E625" w:rsidR="009F2FBC" w:rsidRPr="009F2FBC" w:rsidRDefault="009F2FBC" w:rsidP="009F2FBC">
      <w:r w:rsidRPr="009F2FBC">
        <w:t xml:space="preserve">If you want to hear anything more about our projects and the charity, our very friendly </w:t>
      </w:r>
      <w:r w:rsidRPr="009F2FBC">
        <w:rPr>
          <w:b/>
          <w:bCs/>
          <w:u w:val="single"/>
        </w:rPr>
        <w:t xml:space="preserve">AGM is in the </w:t>
      </w:r>
      <w:r w:rsidRPr="004675DF">
        <w:rPr>
          <w:b/>
          <w:bCs/>
          <w:u w:val="single"/>
        </w:rPr>
        <w:t xml:space="preserve">Holy Trinity </w:t>
      </w:r>
      <w:r w:rsidRPr="009F2FBC">
        <w:rPr>
          <w:b/>
          <w:bCs/>
          <w:u w:val="single"/>
        </w:rPr>
        <w:t xml:space="preserve">Minchinhampton Porch Rooms at 7pm on </w:t>
      </w:r>
      <w:r w:rsidR="004675DF" w:rsidRPr="004675DF">
        <w:rPr>
          <w:b/>
          <w:bCs/>
          <w:u w:val="single"/>
        </w:rPr>
        <w:t>19</w:t>
      </w:r>
      <w:r w:rsidR="004675DF" w:rsidRPr="004675DF">
        <w:rPr>
          <w:b/>
          <w:bCs/>
          <w:u w:val="single"/>
          <w:vertAlign w:val="superscript"/>
        </w:rPr>
        <w:t>th</w:t>
      </w:r>
      <w:r w:rsidR="004675DF" w:rsidRPr="004675DF">
        <w:rPr>
          <w:b/>
          <w:bCs/>
          <w:u w:val="single"/>
        </w:rPr>
        <w:t xml:space="preserve"> </w:t>
      </w:r>
      <w:r w:rsidRPr="009F2FBC">
        <w:rPr>
          <w:b/>
          <w:bCs/>
          <w:u w:val="single"/>
        </w:rPr>
        <w:t>May</w:t>
      </w:r>
      <w:r w:rsidRPr="004675DF">
        <w:rPr>
          <w:b/>
          <w:bCs/>
          <w:u w:val="single"/>
        </w:rPr>
        <w:t xml:space="preserve"> </w:t>
      </w:r>
      <w:r w:rsidR="004675DF" w:rsidRPr="004675DF">
        <w:rPr>
          <w:b/>
          <w:bCs/>
          <w:u w:val="single"/>
        </w:rPr>
        <w:t>2026</w:t>
      </w:r>
      <w:r w:rsidRPr="009F2FBC">
        <w:t>. We would really love to see you there</w:t>
      </w:r>
      <w:r>
        <w:t>.</w:t>
      </w:r>
    </w:p>
    <w:p w14:paraId="22D59F56" w14:textId="77777777" w:rsidR="009F2FBC" w:rsidRPr="009F2FBC" w:rsidRDefault="009F2FBC" w:rsidP="009F2FBC">
      <w:r w:rsidRPr="009F2FBC">
        <w:t>With thanks,</w:t>
      </w:r>
    </w:p>
    <w:p w14:paraId="0D1D216D" w14:textId="4221ED3E" w:rsidR="003E651E" w:rsidRDefault="00290022">
      <w:r>
        <w:t>Rod Harris and Alison Kennedy, email</w:t>
      </w:r>
      <w:r w:rsidR="009F2FBC">
        <w:t xml:space="preserve"> </w:t>
      </w:r>
      <w:hyperlink r:id="rId4" w:history="1">
        <w:r w:rsidR="009F2FBC" w:rsidRPr="003B2419">
          <w:rPr>
            <w:rStyle w:val="Hyperlink"/>
          </w:rPr>
          <w:t>nkokoto@yahoo.co.uk</w:t>
        </w:r>
      </w:hyperlink>
      <w:r w:rsidR="009F2FBC">
        <w:t xml:space="preserve">, </w:t>
      </w:r>
      <w:r>
        <w:t>website minchinhamptonnkokotolink.co.uk</w:t>
      </w:r>
    </w:p>
    <w:sectPr w:rsidR="003E65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1E"/>
    <w:rsid w:val="0004143F"/>
    <w:rsid w:val="00290022"/>
    <w:rsid w:val="003326EC"/>
    <w:rsid w:val="003E651E"/>
    <w:rsid w:val="004675DF"/>
    <w:rsid w:val="00494D7A"/>
    <w:rsid w:val="005638D9"/>
    <w:rsid w:val="008C6C2D"/>
    <w:rsid w:val="00903D28"/>
    <w:rsid w:val="009F21C4"/>
    <w:rsid w:val="009F2FBC"/>
    <w:rsid w:val="009F340D"/>
    <w:rsid w:val="00A57BA5"/>
    <w:rsid w:val="00C30C5F"/>
    <w:rsid w:val="00F31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42F2"/>
  <w15:chartTrackingRefBased/>
  <w15:docId w15:val="{43474D6A-E20E-423D-959A-E295A19A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5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65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65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65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65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65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5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5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5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5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65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65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65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65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6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51E"/>
    <w:rPr>
      <w:rFonts w:eastAsiaTheme="majorEastAsia" w:cstheme="majorBidi"/>
      <w:color w:val="272727" w:themeColor="text1" w:themeTint="D8"/>
    </w:rPr>
  </w:style>
  <w:style w:type="paragraph" w:styleId="Title">
    <w:name w:val="Title"/>
    <w:basedOn w:val="Normal"/>
    <w:next w:val="Normal"/>
    <w:link w:val="TitleChar"/>
    <w:uiPriority w:val="10"/>
    <w:qFormat/>
    <w:rsid w:val="003E6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51E"/>
    <w:pPr>
      <w:spacing w:before="160"/>
      <w:jc w:val="center"/>
    </w:pPr>
    <w:rPr>
      <w:i/>
      <w:iCs/>
      <w:color w:val="404040" w:themeColor="text1" w:themeTint="BF"/>
    </w:rPr>
  </w:style>
  <w:style w:type="character" w:customStyle="1" w:styleId="QuoteChar">
    <w:name w:val="Quote Char"/>
    <w:basedOn w:val="DefaultParagraphFont"/>
    <w:link w:val="Quote"/>
    <w:uiPriority w:val="29"/>
    <w:rsid w:val="003E651E"/>
    <w:rPr>
      <w:i/>
      <w:iCs/>
      <w:color w:val="404040" w:themeColor="text1" w:themeTint="BF"/>
    </w:rPr>
  </w:style>
  <w:style w:type="paragraph" w:styleId="ListParagraph">
    <w:name w:val="List Paragraph"/>
    <w:basedOn w:val="Normal"/>
    <w:uiPriority w:val="34"/>
    <w:qFormat/>
    <w:rsid w:val="003E651E"/>
    <w:pPr>
      <w:ind w:left="720"/>
      <w:contextualSpacing/>
    </w:pPr>
  </w:style>
  <w:style w:type="character" w:styleId="IntenseEmphasis">
    <w:name w:val="Intense Emphasis"/>
    <w:basedOn w:val="DefaultParagraphFont"/>
    <w:uiPriority w:val="21"/>
    <w:qFormat/>
    <w:rsid w:val="003E651E"/>
    <w:rPr>
      <w:i/>
      <w:iCs/>
      <w:color w:val="2F5496" w:themeColor="accent1" w:themeShade="BF"/>
    </w:rPr>
  </w:style>
  <w:style w:type="paragraph" w:styleId="IntenseQuote">
    <w:name w:val="Intense Quote"/>
    <w:basedOn w:val="Normal"/>
    <w:next w:val="Normal"/>
    <w:link w:val="IntenseQuoteChar"/>
    <w:uiPriority w:val="30"/>
    <w:qFormat/>
    <w:rsid w:val="003E65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651E"/>
    <w:rPr>
      <w:i/>
      <w:iCs/>
      <w:color w:val="2F5496" w:themeColor="accent1" w:themeShade="BF"/>
    </w:rPr>
  </w:style>
  <w:style w:type="character" w:styleId="IntenseReference">
    <w:name w:val="Intense Reference"/>
    <w:basedOn w:val="DefaultParagraphFont"/>
    <w:uiPriority w:val="32"/>
    <w:qFormat/>
    <w:rsid w:val="003E651E"/>
    <w:rPr>
      <w:b/>
      <w:bCs/>
      <w:smallCaps/>
      <w:color w:val="2F5496" w:themeColor="accent1" w:themeShade="BF"/>
      <w:spacing w:val="5"/>
    </w:rPr>
  </w:style>
  <w:style w:type="character" w:styleId="Hyperlink">
    <w:name w:val="Hyperlink"/>
    <w:basedOn w:val="DefaultParagraphFont"/>
    <w:uiPriority w:val="99"/>
    <w:unhideWhenUsed/>
    <w:rsid w:val="00494D7A"/>
    <w:rPr>
      <w:color w:val="0563C1" w:themeColor="hyperlink"/>
      <w:u w:val="single"/>
    </w:rPr>
  </w:style>
  <w:style w:type="character" w:styleId="UnresolvedMention">
    <w:name w:val="Unresolved Mention"/>
    <w:basedOn w:val="DefaultParagraphFont"/>
    <w:uiPriority w:val="99"/>
    <w:semiHidden/>
    <w:unhideWhenUsed/>
    <w:rsid w:val="00332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kokoto@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465</Words>
  <Characters>2304</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kennedy</dc:creator>
  <cp:keywords/>
  <dc:description/>
  <cp:lastModifiedBy>alison kennedy</cp:lastModifiedBy>
  <cp:revision>2</cp:revision>
  <dcterms:created xsi:type="dcterms:W3CDTF">2026-04-11T08:05:00Z</dcterms:created>
  <dcterms:modified xsi:type="dcterms:W3CDTF">2026-04-11T08:05:00Z</dcterms:modified>
</cp:coreProperties>
</file>