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E3F5" w14:textId="77777777" w:rsidR="00D16A7B" w:rsidRDefault="00D16A7B" w:rsidP="008A1D14">
      <w:pPr>
        <w:rPr>
          <w:rFonts w:ascii="Arial" w:hAnsi="Arial" w:cs="Arial"/>
          <w:sz w:val="20"/>
          <w:szCs w:val="20"/>
        </w:rPr>
      </w:pPr>
      <w:r>
        <w:rPr>
          <w:rFonts w:ascii="Arial" w:hAnsi="Arial" w:cs="Arial"/>
          <w:sz w:val="20"/>
          <w:szCs w:val="20"/>
        </w:rPr>
        <w:t>Minchinhampton Nkokoto Link</w:t>
      </w:r>
    </w:p>
    <w:p w14:paraId="3E31FDC7" w14:textId="59EB5D98" w:rsidR="00D16A7B" w:rsidRDefault="00FD4194" w:rsidP="008A1D14">
      <w:pPr>
        <w:rPr>
          <w:rFonts w:ascii="Arial" w:hAnsi="Arial" w:cs="Arial"/>
          <w:sz w:val="20"/>
          <w:szCs w:val="20"/>
        </w:rPr>
      </w:pPr>
      <w:r>
        <w:rPr>
          <w:rFonts w:ascii="Arial" w:hAnsi="Arial" w:cs="Arial"/>
          <w:sz w:val="20"/>
          <w:szCs w:val="20"/>
        </w:rPr>
        <w:t>I</w:t>
      </w:r>
      <w:r w:rsidR="00D16A7B">
        <w:rPr>
          <w:rFonts w:ascii="Arial" w:hAnsi="Arial" w:cs="Arial"/>
          <w:sz w:val="20"/>
          <w:szCs w:val="20"/>
        </w:rPr>
        <w:t xml:space="preserve">t’s </w:t>
      </w:r>
      <w:r w:rsidR="006D5F71">
        <w:rPr>
          <w:rFonts w:ascii="Arial" w:hAnsi="Arial" w:cs="Arial"/>
          <w:sz w:val="20"/>
          <w:szCs w:val="20"/>
        </w:rPr>
        <w:t xml:space="preserve">the start of the new </w:t>
      </w:r>
      <w:r w:rsidR="00BB2020">
        <w:rPr>
          <w:rFonts w:ascii="Arial" w:hAnsi="Arial" w:cs="Arial"/>
          <w:sz w:val="20"/>
          <w:szCs w:val="20"/>
        </w:rPr>
        <w:t>p</w:t>
      </w:r>
      <w:r w:rsidR="005B3DD5">
        <w:rPr>
          <w:rFonts w:ascii="Arial" w:hAnsi="Arial" w:cs="Arial"/>
          <w:sz w:val="20"/>
          <w:szCs w:val="20"/>
        </w:rPr>
        <w:t xml:space="preserve">rimary and </w:t>
      </w:r>
      <w:r w:rsidR="00BB2020">
        <w:rPr>
          <w:rFonts w:ascii="Arial" w:hAnsi="Arial" w:cs="Arial"/>
          <w:sz w:val="20"/>
          <w:szCs w:val="20"/>
        </w:rPr>
        <w:t>s</w:t>
      </w:r>
      <w:r w:rsidR="005B3DD5">
        <w:rPr>
          <w:rFonts w:ascii="Arial" w:hAnsi="Arial" w:cs="Arial"/>
          <w:sz w:val="20"/>
          <w:szCs w:val="20"/>
        </w:rPr>
        <w:t xml:space="preserve">econdary </w:t>
      </w:r>
      <w:r w:rsidR="006D5F71">
        <w:rPr>
          <w:rFonts w:ascii="Arial" w:hAnsi="Arial" w:cs="Arial"/>
          <w:sz w:val="20"/>
          <w:szCs w:val="20"/>
        </w:rPr>
        <w:t>school year</w:t>
      </w:r>
      <w:r>
        <w:rPr>
          <w:rFonts w:ascii="Arial" w:hAnsi="Arial" w:cs="Arial"/>
          <w:sz w:val="20"/>
          <w:szCs w:val="20"/>
        </w:rPr>
        <w:t xml:space="preserve"> in Tanzania</w:t>
      </w:r>
      <w:r w:rsidR="005B3DD5">
        <w:rPr>
          <w:rFonts w:ascii="Arial" w:hAnsi="Arial" w:cs="Arial"/>
          <w:sz w:val="20"/>
          <w:szCs w:val="20"/>
        </w:rPr>
        <w:t>,</w:t>
      </w:r>
      <w:r w:rsidR="006D5F71">
        <w:rPr>
          <w:rFonts w:ascii="Arial" w:hAnsi="Arial" w:cs="Arial"/>
          <w:sz w:val="20"/>
          <w:szCs w:val="20"/>
        </w:rPr>
        <w:t xml:space="preserve"> so it</w:t>
      </w:r>
      <w:r w:rsidR="006545CB">
        <w:rPr>
          <w:rFonts w:ascii="Arial" w:hAnsi="Arial" w:cs="Arial"/>
          <w:sz w:val="20"/>
          <w:szCs w:val="20"/>
        </w:rPr>
        <w:t>’s the</w:t>
      </w:r>
      <w:r w:rsidR="00D16A7B">
        <w:rPr>
          <w:rFonts w:ascii="Arial" w:hAnsi="Arial" w:cs="Arial"/>
          <w:sz w:val="20"/>
          <w:szCs w:val="20"/>
        </w:rPr>
        <w:t xml:space="preserve"> busiest time of the year</w:t>
      </w:r>
      <w:r w:rsidR="006545CB">
        <w:rPr>
          <w:rFonts w:ascii="Arial" w:hAnsi="Arial" w:cs="Arial"/>
          <w:sz w:val="20"/>
          <w:szCs w:val="20"/>
        </w:rPr>
        <w:t xml:space="preserve"> for the Minchinhampton Link</w:t>
      </w:r>
      <w:r w:rsidR="00D16A7B">
        <w:rPr>
          <w:rFonts w:ascii="Arial" w:hAnsi="Arial" w:cs="Arial"/>
          <w:sz w:val="20"/>
          <w:szCs w:val="20"/>
        </w:rPr>
        <w:t>.</w:t>
      </w:r>
    </w:p>
    <w:p w14:paraId="63831DEF" w14:textId="01147EA4" w:rsidR="00D16A7B" w:rsidRDefault="00A662CC" w:rsidP="008A1D14">
      <w:pPr>
        <w:rPr>
          <w:rFonts w:ascii="Arial" w:hAnsi="Arial" w:cs="Arial"/>
          <w:sz w:val="20"/>
          <w:szCs w:val="20"/>
        </w:rPr>
      </w:pPr>
      <w:r>
        <w:rPr>
          <w:rFonts w:ascii="Arial" w:hAnsi="Arial" w:cs="Arial"/>
          <w:sz w:val="20"/>
          <w:szCs w:val="20"/>
        </w:rPr>
        <w:t xml:space="preserve">In January we </w:t>
      </w:r>
      <w:r w:rsidR="00D16A7B">
        <w:rPr>
          <w:rFonts w:ascii="Arial" w:hAnsi="Arial" w:cs="Arial"/>
          <w:sz w:val="20"/>
          <w:szCs w:val="20"/>
        </w:rPr>
        <w:t xml:space="preserve">paid </w:t>
      </w:r>
      <w:r w:rsidR="00502351">
        <w:rPr>
          <w:rFonts w:ascii="Arial" w:hAnsi="Arial" w:cs="Arial"/>
          <w:sz w:val="20"/>
          <w:szCs w:val="20"/>
        </w:rPr>
        <w:t>£</w:t>
      </w:r>
      <w:r w:rsidR="00C144D8">
        <w:rPr>
          <w:rFonts w:ascii="Arial" w:hAnsi="Arial" w:cs="Arial"/>
          <w:sz w:val="20"/>
          <w:szCs w:val="20"/>
        </w:rPr>
        <w:t>1,561</w:t>
      </w:r>
      <w:r w:rsidR="00502351">
        <w:rPr>
          <w:rFonts w:ascii="Arial" w:hAnsi="Arial" w:cs="Arial"/>
          <w:sz w:val="20"/>
          <w:szCs w:val="20"/>
        </w:rPr>
        <w:t xml:space="preserve"> for </w:t>
      </w:r>
      <w:r w:rsidR="00306C61">
        <w:rPr>
          <w:rFonts w:ascii="Arial" w:hAnsi="Arial" w:cs="Arial"/>
          <w:sz w:val="20"/>
          <w:szCs w:val="20"/>
        </w:rPr>
        <w:t xml:space="preserve">uniforms and study materials for </w:t>
      </w:r>
      <w:r w:rsidR="00502351">
        <w:rPr>
          <w:rFonts w:ascii="Arial" w:hAnsi="Arial" w:cs="Arial"/>
          <w:sz w:val="20"/>
          <w:szCs w:val="20"/>
        </w:rPr>
        <w:t xml:space="preserve">32 </w:t>
      </w:r>
      <w:r w:rsidR="00F122D2">
        <w:rPr>
          <w:rFonts w:ascii="Arial" w:hAnsi="Arial" w:cs="Arial"/>
          <w:sz w:val="20"/>
          <w:szCs w:val="20"/>
        </w:rPr>
        <w:t xml:space="preserve">Nkokoto </w:t>
      </w:r>
      <w:r w:rsidR="00502351">
        <w:rPr>
          <w:rFonts w:ascii="Arial" w:hAnsi="Arial" w:cs="Arial"/>
          <w:sz w:val="20"/>
          <w:szCs w:val="20"/>
        </w:rPr>
        <w:t xml:space="preserve">students to </w:t>
      </w:r>
      <w:r w:rsidR="00F122D2">
        <w:rPr>
          <w:rFonts w:ascii="Arial" w:hAnsi="Arial" w:cs="Arial"/>
          <w:sz w:val="20"/>
          <w:szCs w:val="20"/>
        </w:rPr>
        <w:t>attend</w:t>
      </w:r>
      <w:r w:rsidR="00502351">
        <w:rPr>
          <w:rFonts w:ascii="Arial" w:hAnsi="Arial" w:cs="Arial"/>
          <w:sz w:val="20"/>
          <w:szCs w:val="20"/>
        </w:rPr>
        <w:t xml:space="preserve"> </w:t>
      </w:r>
      <w:r w:rsidR="00C51616">
        <w:rPr>
          <w:rFonts w:ascii="Arial" w:hAnsi="Arial" w:cs="Arial"/>
          <w:sz w:val="20"/>
          <w:szCs w:val="20"/>
        </w:rPr>
        <w:t>the Vumilia S</w:t>
      </w:r>
      <w:r w:rsidR="00502351">
        <w:rPr>
          <w:rFonts w:ascii="Arial" w:hAnsi="Arial" w:cs="Arial"/>
          <w:sz w:val="20"/>
          <w:szCs w:val="20"/>
        </w:rPr>
        <w:t xml:space="preserve">econdary </w:t>
      </w:r>
      <w:r w:rsidR="00C51616">
        <w:rPr>
          <w:rFonts w:ascii="Arial" w:hAnsi="Arial" w:cs="Arial"/>
          <w:sz w:val="20"/>
          <w:szCs w:val="20"/>
        </w:rPr>
        <w:t>S</w:t>
      </w:r>
      <w:r w:rsidR="00502351">
        <w:rPr>
          <w:rFonts w:ascii="Arial" w:hAnsi="Arial" w:cs="Arial"/>
          <w:sz w:val="20"/>
          <w:szCs w:val="20"/>
        </w:rPr>
        <w:t>chool</w:t>
      </w:r>
      <w:r w:rsidR="009A2FDF">
        <w:rPr>
          <w:rFonts w:ascii="Arial" w:hAnsi="Arial" w:cs="Arial"/>
          <w:sz w:val="20"/>
          <w:szCs w:val="20"/>
        </w:rPr>
        <w:t xml:space="preserve">. </w:t>
      </w:r>
      <w:r w:rsidR="00A43631">
        <w:rPr>
          <w:rFonts w:ascii="Arial" w:hAnsi="Arial" w:cs="Arial"/>
          <w:sz w:val="20"/>
          <w:szCs w:val="20"/>
        </w:rPr>
        <w:t xml:space="preserve">Study is for </w:t>
      </w:r>
      <w:r w:rsidR="009A2FDF">
        <w:rPr>
          <w:rFonts w:ascii="Arial" w:hAnsi="Arial" w:cs="Arial"/>
          <w:sz w:val="20"/>
          <w:szCs w:val="20"/>
        </w:rPr>
        <w:t>4 years</w:t>
      </w:r>
      <w:r w:rsidR="006A7D59">
        <w:rPr>
          <w:rFonts w:ascii="Arial" w:hAnsi="Arial" w:cs="Arial"/>
          <w:sz w:val="20"/>
          <w:szCs w:val="20"/>
        </w:rPr>
        <w:t>,</w:t>
      </w:r>
      <w:r w:rsidR="009A2FDF">
        <w:rPr>
          <w:rFonts w:ascii="Arial" w:hAnsi="Arial" w:cs="Arial"/>
          <w:sz w:val="20"/>
          <w:szCs w:val="20"/>
        </w:rPr>
        <w:t xml:space="preserve"> with 8 new students starting</w:t>
      </w:r>
      <w:r w:rsidR="003D5276">
        <w:rPr>
          <w:rFonts w:ascii="Arial" w:hAnsi="Arial" w:cs="Arial"/>
          <w:sz w:val="20"/>
          <w:szCs w:val="20"/>
        </w:rPr>
        <w:t xml:space="preserve"> sponsorship</w:t>
      </w:r>
      <w:r w:rsidR="009A2FDF">
        <w:rPr>
          <w:rFonts w:ascii="Arial" w:hAnsi="Arial" w:cs="Arial"/>
          <w:sz w:val="20"/>
          <w:szCs w:val="20"/>
        </w:rPr>
        <w:t xml:space="preserve"> every</w:t>
      </w:r>
      <w:r w:rsidR="003D5276">
        <w:rPr>
          <w:rFonts w:ascii="Arial" w:hAnsi="Arial" w:cs="Arial"/>
          <w:sz w:val="20"/>
          <w:szCs w:val="20"/>
        </w:rPr>
        <w:t xml:space="preserve"> year</w:t>
      </w:r>
      <w:r w:rsidR="009A2FDF">
        <w:rPr>
          <w:rFonts w:ascii="Arial" w:hAnsi="Arial" w:cs="Arial"/>
          <w:sz w:val="20"/>
          <w:szCs w:val="20"/>
        </w:rPr>
        <w:t xml:space="preserve">. We also paid </w:t>
      </w:r>
      <w:r w:rsidR="00695A14">
        <w:rPr>
          <w:rFonts w:ascii="Arial" w:hAnsi="Arial" w:cs="Arial"/>
          <w:sz w:val="20"/>
          <w:szCs w:val="20"/>
        </w:rPr>
        <w:t>£2,206 for 43 bikes so that every student that start</w:t>
      </w:r>
      <w:r w:rsidR="00C4594F">
        <w:rPr>
          <w:rFonts w:ascii="Arial" w:hAnsi="Arial" w:cs="Arial"/>
          <w:sz w:val="20"/>
          <w:szCs w:val="20"/>
        </w:rPr>
        <w:t xml:space="preserve">s at Vumilia </w:t>
      </w:r>
      <w:r w:rsidR="00695A14">
        <w:rPr>
          <w:rFonts w:ascii="Arial" w:hAnsi="Arial" w:cs="Arial"/>
          <w:sz w:val="20"/>
          <w:szCs w:val="20"/>
        </w:rPr>
        <w:t>can safely and quickly make the journey every day</w:t>
      </w:r>
      <w:r w:rsidR="00E969D5">
        <w:rPr>
          <w:rFonts w:ascii="Arial" w:hAnsi="Arial" w:cs="Arial"/>
          <w:sz w:val="20"/>
          <w:szCs w:val="20"/>
        </w:rPr>
        <w:t xml:space="preserve">. </w:t>
      </w:r>
    </w:p>
    <w:p w14:paraId="72339F09" w14:textId="1AA2022A" w:rsidR="00D16A7B" w:rsidRDefault="00D16A7B" w:rsidP="00D16A7B">
      <w:pPr>
        <w:rPr>
          <w:rFonts w:ascii="Arial" w:hAnsi="Arial" w:cs="Arial"/>
          <w:sz w:val="20"/>
          <w:szCs w:val="20"/>
        </w:rPr>
      </w:pPr>
      <w:r>
        <w:rPr>
          <w:rFonts w:ascii="Arial" w:hAnsi="Arial" w:cs="Arial"/>
          <w:sz w:val="20"/>
          <w:szCs w:val="20"/>
        </w:rPr>
        <w:t xml:space="preserve">We have received a letter from Theodos Michel Chelula who is the Head Teacher at Nkokoto Primary School. He has been at this school for at least 8 years. </w:t>
      </w:r>
      <w:r w:rsidR="00D377B6">
        <w:rPr>
          <w:rFonts w:ascii="Arial" w:hAnsi="Arial" w:cs="Arial"/>
          <w:sz w:val="20"/>
          <w:szCs w:val="20"/>
        </w:rPr>
        <w:t xml:space="preserve">The Government provides </w:t>
      </w:r>
      <w:r>
        <w:rPr>
          <w:rFonts w:ascii="Arial" w:hAnsi="Arial" w:cs="Arial"/>
          <w:sz w:val="20"/>
          <w:szCs w:val="20"/>
        </w:rPr>
        <w:t xml:space="preserve">free </w:t>
      </w:r>
      <w:r w:rsidR="00D377B6">
        <w:rPr>
          <w:rFonts w:ascii="Arial" w:hAnsi="Arial" w:cs="Arial"/>
          <w:sz w:val="20"/>
          <w:szCs w:val="20"/>
        </w:rPr>
        <w:t xml:space="preserve">primary </w:t>
      </w:r>
      <w:r>
        <w:rPr>
          <w:rFonts w:ascii="Arial" w:hAnsi="Arial" w:cs="Arial"/>
          <w:sz w:val="20"/>
          <w:szCs w:val="20"/>
        </w:rPr>
        <w:t xml:space="preserve">tuition but the facilities at the Nkokoto </w:t>
      </w:r>
      <w:r w:rsidR="007A5DB4">
        <w:rPr>
          <w:rFonts w:ascii="Arial" w:hAnsi="Arial" w:cs="Arial"/>
          <w:sz w:val="20"/>
          <w:szCs w:val="20"/>
        </w:rPr>
        <w:t>P</w:t>
      </w:r>
      <w:r>
        <w:rPr>
          <w:rFonts w:ascii="Arial" w:hAnsi="Arial" w:cs="Arial"/>
          <w:sz w:val="20"/>
          <w:szCs w:val="20"/>
        </w:rPr>
        <w:t xml:space="preserve">rimary </w:t>
      </w:r>
      <w:r w:rsidR="007A5DB4">
        <w:rPr>
          <w:rFonts w:ascii="Arial" w:hAnsi="Arial" w:cs="Arial"/>
          <w:sz w:val="20"/>
          <w:szCs w:val="20"/>
        </w:rPr>
        <w:t>S</w:t>
      </w:r>
      <w:r>
        <w:rPr>
          <w:rFonts w:ascii="Arial" w:hAnsi="Arial" w:cs="Arial"/>
          <w:sz w:val="20"/>
          <w:szCs w:val="20"/>
        </w:rPr>
        <w:t xml:space="preserve">chool are very basic. </w:t>
      </w:r>
      <w:r w:rsidR="009D7BCE">
        <w:rPr>
          <w:rFonts w:ascii="Arial" w:hAnsi="Arial" w:cs="Arial"/>
          <w:sz w:val="20"/>
          <w:szCs w:val="20"/>
        </w:rPr>
        <w:t xml:space="preserve">The school rooms were built 50 years ago and some are in danger of collapse. </w:t>
      </w:r>
      <w:r>
        <w:rPr>
          <w:rFonts w:ascii="Arial" w:hAnsi="Arial" w:cs="Arial"/>
          <w:sz w:val="20"/>
          <w:szCs w:val="20"/>
        </w:rPr>
        <w:t xml:space="preserve">In 2018 the school closed </w:t>
      </w:r>
      <w:r w:rsidR="00FA0C14">
        <w:rPr>
          <w:rFonts w:ascii="Arial" w:hAnsi="Arial" w:cs="Arial"/>
          <w:sz w:val="20"/>
          <w:szCs w:val="20"/>
        </w:rPr>
        <w:t xml:space="preserve">because </w:t>
      </w:r>
      <w:r>
        <w:rPr>
          <w:rFonts w:ascii="Arial" w:hAnsi="Arial" w:cs="Arial"/>
          <w:sz w:val="20"/>
          <w:szCs w:val="20"/>
        </w:rPr>
        <w:t xml:space="preserve">the only 3 </w:t>
      </w:r>
      <w:r w:rsidR="00091B56">
        <w:rPr>
          <w:rFonts w:ascii="Arial" w:hAnsi="Arial" w:cs="Arial"/>
          <w:sz w:val="20"/>
          <w:szCs w:val="20"/>
        </w:rPr>
        <w:t>toilets</w:t>
      </w:r>
      <w:r w:rsidR="00443DE5">
        <w:rPr>
          <w:rFonts w:ascii="Arial" w:hAnsi="Arial" w:cs="Arial"/>
          <w:sz w:val="20"/>
          <w:szCs w:val="20"/>
        </w:rPr>
        <w:t>, all long drop,</w:t>
      </w:r>
      <w:r>
        <w:rPr>
          <w:rFonts w:ascii="Arial" w:hAnsi="Arial" w:cs="Arial"/>
          <w:sz w:val="20"/>
          <w:szCs w:val="20"/>
        </w:rPr>
        <w:t xml:space="preserve"> were not safe to use; so </w:t>
      </w:r>
      <w:r w:rsidRPr="008A1D14">
        <w:rPr>
          <w:rFonts w:ascii="Arial" w:hAnsi="Arial" w:cs="Arial"/>
          <w:sz w:val="20"/>
          <w:szCs w:val="20"/>
        </w:rPr>
        <w:t xml:space="preserve">Minchinhampton </w:t>
      </w:r>
      <w:r>
        <w:rPr>
          <w:rFonts w:ascii="Arial" w:hAnsi="Arial" w:cs="Arial"/>
          <w:sz w:val="20"/>
          <w:szCs w:val="20"/>
        </w:rPr>
        <w:t>Link paid for</w:t>
      </w:r>
      <w:r w:rsidRPr="008A1D14">
        <w:rPr>
          <w:rFonts w:ascii="Arial" w:hAnsi="Arial" w:cs="Arial"/>
          <w:sz w:val="20"/>
          <w:szCs w:val="20"/>
        </w:rPr>
        <w:t xml:space="preserve"> new school latrines</w:t>
      </w:r>
      <w:r>
        <w:rPr>
          <w:rFonts w:ascii="Arial" w:hAnsi="Arial" w:cs="Arial"/>
          <w:sz w:val="20"/>
          <w:szCs w:val="20"/>
        </w:rPr>
        <w:t xml:space="preserve"> with doors for privacy and a sink for hygiene. </w:t>
      </w:r>
      <w:r w:rsidR="00DA4CD5">
        <w:rPr>
          <w:rFonts w:ascii="Arial" w:hAnsi="Arial" w:cs="Arial"/>
          <w:sz w:val="20"/>
          <w:szCs w:val="20"/>
        </w:rPr>
        <w:t>T</w:t>
      </w:r>
      <w:r>
        <w:rPr>
          <w:rFonts w:ascii="Arial" w:hAnsi="Arial" w:cs="Arial"/>
          <w:sz w:val="20"/>
          <w:szCs w:val="20"/>
        </w:rPr>
        <w:t xml:space="preserve">he government now requires weekly and monthly tests for the class 4 and 7 pupils </w:t>
      </w:r>
      <w:r w:rsidR="005A0D37">
        <w:rPr>
          <w:rFonts w:ascii="Arial" w:hAnsi="Arial" w:cs="Arial"/>
          <w:sz w:val="20"/>
          <w:szCs w:val="20"/>
        </w:rPr>
        <w:t xml:space="preserve">ahead of </w:t>
      </w:r>
      <w:r>
        <w:rPr>
          <w:rFonts w:ascii="Arial" w:hAnsi="Arial" w:cs="Arial"/>
          <w:sz w:val="20"/>
          <w:szCs w:val="20"/>
        </w:rPr>
        <w:t xml:space="preserve">the national exams. In order to access the material and copy the exam papers, the school needs </w:t>
      </w:r>
      <w:r w:rsidR="00772C93">
        <w:rPr>
          <w:rFonts w:ascii="Arial" w:hAnsi="Arial" w:cs="Arial"/>
          <w:sz w:val="20"/>
          <w:szCs w:val="20"/>
        </w:rPr>
        <w:t>a photocopier and laptop</w:t>
      </w:r>
      <w:r>
        <w:rPr>
          <w:rFonts w:ascii="Arial" w:hAnsi="Arial" w:cs="Arial"/>
          <w:sz w:val="20"/>
          <w:szCs w:val="20"/>
        </w:rPr>
        <w:t xml:space="preserve">. In Tanzania, the students </w:t>
      </w:r>
      <w:r w:rsidR="003E3094">
        <w:rPr>
          <w:rFonts w:ascii="Arial" w:hAnsi="Arial" w:cs="Arial"/>
          <w:sz w:val="20"/>
          <w:szCs w:val="20"/>
        </w:rPr>
        <w:t>themselves</w:t>
      </w:r>
      <w:r>
        <w:rPr>
          <w:rFonts w:ascii="Arial" w:hAnsi="Arial" w:cs="Arial"/>
          <w:sz w:val="20"/>
          <w:szCs w:val="20"/>
        </w:rPr>
        <w:t xml:space="preserve"> </w:t>
      </w:r>
      <w:r w:rsidR="006609CC">
        <w:rPr>
          <w:rFonts w:ascii="Arial" w:hAnsi="Arial" w:cs="Arial"/>
          <w:sz w:val="20"/>
          <w:szCs w:val="20"/>
        </w:rPr>
        <w:t xml:space="preserve">have to pay </w:t>
      </w:r>
      <w:r w:rsidR="0011669A">
        <w:rPr>
          <w:rFonts w:ascii="Arial" w:hAnsi="Arial" w:cs="Arial"/>
          <w:sz w:val="20"/>
          <w:szCs w:val="20"/>
        </w:rPr>
        <w:t xml:space="preserve">for </w:t>
      </w:r>
      <w:r>
        <w:rPr>
          <w:rFonts w:ascii="Arial" w:hAnsi="Arial" w:cs="Arial"/>
          <w:sz w:val="20"/>
          <w:szCs w:val="20"/>
        </w:rPr>
        <w:t>each exam</w:t>
      </w:r>
      <w:r w:rsidR="005B12A4">
        <w:rPr>
          <w:rFonts w:ascii="Arial" w:hAnsi="Arial" w:cs="Arial"/>
          <w:sz w:val="20"/>
          <w:szCs w:val="20"/>
        </w:rPr>
        <w:t>,</w:t>
      </w:r>
      <w:r w:rsidR="00772C93">
        <w:rPr>
          <w:rFonts w:ascii="Arial" w:hAnsi="Arial" w:cs="Arial"/>
          <w:sz w:val="20"/>
          <w:szCs w:val="20"/>
        </w:rPr>
        <w:t xml:space="preserve"> includ</w:t>
      </w:r>
      <w:r w:rsidR="005B12A4">
        <w:rPr>
          <w:rFonts w:ascii="Arial" w:hAnsi="Arial" w:cs="Arial"/>
          <w:sz w:val="20"/>
          <w:szCs w:val="20"/>
        </w:rPr>
        <w:t>ing a</w:t>
      </w:r>
      <w:r w:rsidR="00772C93">
        <w:rPr>
          <w:rFonts w:ascii="Arial" w:hAnsi="Arial" w:cs="Arial"/>
          <w:sz w:val="20"/>
          <w:szCs w:val="20"/>
        </w:rPr>
        <w:t xml:space="preserve"> contribut</w:t>
      </w:r>
      <w:r w:rsidR="005B12A4">
        <w:rPr>
          <w:rFonts w:ascii="Arial" w:hAnsi="Arial" w:cs="Arial"/>
          <w:sz w:val="20"/>
          <w:szCs w:val="20"/>
        </w:rPr>
        <w:t>ion</w:t>
      </w:r>
      <w:r w:rsidR="00772C93">
        <w:rPr>
          <w:rFonts w:ascii="Arial" w:hAnsi="Arial" w:cs="Arial"/>
          <w:sz w:val="20"/>
          <w:szCs w:val="20"/>
        </w:rPr>
        <w:t xml:space="preserve"> to school funds to buy this equipment</w:t>
      </w:r>
      <w:r>
        <w:rPr>
          <w:rFonts w:ascii="Arial" w:hAnsi="Arial" w:cs="Arial"/>
          <w:sz w:val="20"/>
          <w:szCs w:val="20"/>
        </w:rPr>
        <w:t>. Imagine the family trying to raise the funds to take an exam which no pupil wants to take anyway!! In the words of Theodos “Our pupils are coming from a life with serious hardships, they can’t even afford to get two meals a day, thus it is impossible for them to contribute money for school examinations”</w:t>
      </w:r>
    </w:p>
    <w:p w14:paraId="7B8059E2" w14:textId="7C5CF33D" w:rsidR="00B66CBC" w:rsidRDefault="00D16A7B">
      <w:pPr>
        <w:rPr>
          <w:rFonts w:ascii="Arial" w:hAnsi="Arial" w:cs="Arial"/>
          <w:sz w:val="20"/>
          <w:szCs w:val="20"/>
        </w:rPr>
      </w:pPr>
      <w:r w:rsidRPr="008A1D14">
        <w:rPr>
          <w:rFonts w:ascii="Arial" w:hAnsi="Arial" w:cs="Arial"/>
          <w:sz w:val="20"/>
          <w:szCs w:val="20"/>
        </w:rPr>
        <w:t xml:space="preserve">Our Committee believes in the value of education and the </w:t>
      </w:r>
      <w:r w:rsidR="00B74AA6">
        <w:rPr>
          <w:rFonts w:ascii="Arial" w:hAnsi="Arial" w:cs="Arial"/>
          <w:sz w:val="20"/>
          <w:szCs w:val="20"/>
        </w:rPr>
        <w:t>opportunities this provides</w:t>
      </w:r>
      <w:r w:rsidR="000C61D1">
        <w:rPr>
          <w:rFonts w:ascii="Arial" w:hAnsi="Arial" w:cs="Arial"/>
          <w:sz w:val="20"/>
          <w:szCs w:val="20"/>
        </w:rPr>
        <w:t>. If we invest in the Primary School</w:t>
      </w:r>
      <w:r w:rsidR="001A34F2">
        <w:rPr>
          <w:rFonts w:ascii="Arial" w:hAnsi="Arial" w:cs="Arial"/>
          <w:sz w:val="20"/>
          <w:szCs w:val="20"/>
        </w:rPr>
        <w:t xml:space="preserve"> then</w:t>
      </w:r>
      <w:r w:rsidR="000C61D1">
        <w:rPr>
          <w:rFonts w:ascii="Arial" w:hAnsi="Arial" w:cs="Arial"/>
          <w:sz w:val="20"/>
          <w:szCs w:val="20"/>
        </w:rPr>
        <w:t xml:space="preserve"> it provides benefit</w:t>
      </w:r>
      <w:r w:rsidR="00D625CA">
        <w:rPr>
          <w:rFonts w:ascii="Arial" w:hAnsi="Arial" w:cs="Arial"/>
          <w:sz w:val="20"/>
          <w:szCs w:val="20"/>
        </w:rPr>
        <w:t>, not only to the sponsored students, but t</w:t>
      </w:r>
      <w:r w:rsidR="000C61D1">
        <w:rPr>
          <w:rFonts w:ascii="Arial" w:hAnsi="Arial" w:cs="Arial"/>
          <w:sz w:val="20"/>
          <w:szCs w:val="20"/>
        </w:rPr>
        <w:t xml:space="preserve">o </w:t>
      </w:r>
      <w:r w:rsidR="00F21FEF">
        <w:rPr>
          <w:rFonts w:ascii="Arial" w:hAnsi="Arial" w:cs="Arial"/>
          <w:sz w:val="20"/>
          <w:szCs w:val="20"/>
        </w:rPr>
        <w:t>the whole village</w:t>
      </w:r>
      <w:r w:rsidR="00832F45">
        <w:rPr>
          <w:rFonts w:ascii="Arial" w:hAnsi="Arial" w:cs="Arial"/>
          <w:sz w:val="20"/>
          <w:szCs w:val="20"/>
        </w:rPr>
        <w:t xml:space="preserve">. </w:t>
      </w:r>
      <w:r w:rsidR="00730C19">
        <w:rPr>
          <w:rFonts w:ascii="Arial" w:hAnsi="Arial" w:cs="Arial"/>
          <w:sz w:val="20"/>
          <w:szCs w:val="20"/>
        </w:rPr>
        <w:t xml:space="preserve">Therefore we have </w:t>
      </w:r>
      <w:r w:rsidR="00C36DA6">
        <w:rPr>
          <w:rFonts w:ascii="Arial" w:hAnsi="Arial" w:cs="Arial"/>
          <w:sz w:val="20"/>
          <w:szCs w:val="20"/>
        </w:rPr>
        <w:t>agre</w:t>
      </w:r>
      <w:r w:rsidR="00730C19">
        <w:rPr>
          <w:rFonts w:ascii="Arial" w:hAnsi="Arial" w:cs="Arial"/>
          <w:sz w:val="20"/>
          <w:szCs w:val="20"/>
        </w:rPr>
        <w:t>ed to buy the photocopier and laptop,</w:t>
      </w:r>
      <w:r w:rsidR="00675FE9">
        <w:rPr>
          <w:rFonts w:ascii="Arial" w:hAnsi="Arial" w:cs="Arial"/>
          <w:sz w:val="20"/>
          <w:szCs w:val="20"/>
        </w:rPr>
        <w:t xml:space="preserve"> a</w:t>
      </w:r>
      <w:r w:rsidR="00C36DA6">
        <w:rPr>
          <w:rFonts w:ascii="Arial" w:hAnsi="Arial" w:cs="Arial"/>
          <w:sz w:val="20"/>
          <w:szCs w:val="20"/>
        </w:rPr>
        <w:t>t</w:t>
      </w:r>
      <w:r w:rsidR="00675FE9">
        <w:rPr>
          <w:rFonts w:ascii="Arial" w:hAnsi="Arial" w:cs="Arial"/>
          <w:sz w:val="20"/>
          <w:szCs w:val="20"/>
        </w:rPr>
        <w:t xml:space="preserve"> a cost of £1,337,</w:t>
      </w:r>
      <w:r w:rsidR="00730C19">
        <w:rPr>
          <w:rFonts w:ascii="Arial" w:hAnsi="Arial" w:cs="Arial"/>
          <w:sz w:val="20"/>
          <w:szCs w:val="20"/>
        </w:rPr>
        <w:t xml:space="preserve"> provided that the</w:t>
      </w:r>
      <w:r w:rsidR="00D00B5C">
        <w:rPr>
          <w:rFonts w:ascii="Arial" w:hAnsi="Arial" w:cs="Arial"/>
          <w:sz w:val="20"/>
          <w:szCs w:val="20"/>
        </w:rPr>
        <w:t xml:space="preserve"> school</w:t>
      </w:r>
      <w:r w:rsidR="00730C19">
        <w:rPr>
          <w:rFonts w:ascii="Arial" w:hAnsi="Arial" w:cs="Arial"/>
          <w:sz w:val="20"/>
          <w:szCs w:val="20"/>
        </w:rPr>
        <w:t xml:space="preserve"> </w:t>
      </w:r>
      <w:r w:rsidR="00BC2B78">
        <w:rPr>
          <w:rFonts w:ascii="Arial" w:hAnsi="Arial" w:cs="Arial"/>
          <w:sz w:val="20"/>
          <w:szCs w:val="20"/>
        </w:rPr>
        <w:t xml:space="preserve">will </w:t>
      </w:r>
      <w:r w:rsidR="00AE1C3B">
        <w:rPr>
          <w:rFonts w:ascii="Arial" w:hAnsi="Arial" w:cs="Arial"/>
          <w:sz w:val="20"/>
          <w:szCs w:val="20"/>
        </w:rPr>
        <w:t>purchase all consumables moving forward. Additionally we have asked the local government about their building plans for the school at Nkokoto and to outline costs for any project that we could support</w:t>
      </w:r>
      <w:r w:rsidR="000B2CBA">
        <w:rPr>
          <w:rFonts w:ascii="Arial" w:hAnsi="Arial" w:cs="Arial"/>
          <w:sz w:val="20"/>
          <w:szCs w:val="20"/>
        </w:rPr>
        <w:t xml:space="preserve"> them with</w:t>
      </w:r>
      <w:r w:rsidR="00B66CBC">
        <w:rPr>
          <w:rFonts w:ascii="Arial" w:hAnsi="Arial" w:cs="Arial"/>
          <w:sz w:val="20"/>
          <w:szCs w:val="20"/>
        </w:rPr>
        <w:t>.</w:t>
      </w:r>
    </w:p>
    <w:p w14:paraId="151C63B5" w14:textId="17CB7C6C" w:rsidR="008A1D14" w:rsidRDefault="008A0294">
      <w:pPr>
        <w:rPr>
          <w:rFonts w:ascii="Arial" w:hAnsi="Arial" w:cs="Arial"/>
          <w:sz w:val="20"/>
          <w:szCs w:val="20"/>
        </w:rPr>
      </w:pPr>
      <w:r>
        <w:rPr>
          <w:rFonts w:ascii="Arial" w:hAnsi="Arial" w:cs="Arial"/>
          <w:sz w:val="20"/>
          <w:szCs w:val="20"/>
        </w:rPr>
        <w:t>So, now that we are considering investment in the Nkokoto Primary School</w:t>
      </w:r>
      <w:r w:rsidR="001A34F2">
        <w:rPr>
          <w:rFonts w:ascii="Arial" w:hAnsi="Arial" w:cs="Arial"/>
          <w:sz w:val="20"/>
          <w:szCs w:val="20"/>
        </w:rPr>
        <w:t>,</w:t>
      </w:r>
      <w:r>
        <w:rPr>
          <w:rFonts w:ascii="Arial" w:hAnsi="Arial" w:cs="Arial"/>
          <w:sz w:val="20"/>
          <w:szCs w:val="20"/>
        </w:rPr>
        <w:t xml:space="preserve"> we need to raise </w:t>
      </w:r>
      <w:r w:rsidR="001A34F2">
        <w:rPr>
          <w:rFonts w:ascii="Arial" w:hAnsi="Arial" w:cs="Arial"/>
          <w:sz w:val="20"/>
          <w:szCs w:val="20"/>
        </w:rPr>
        <w:t xml:space="preserve">additional </w:t>
      </w:r>
      <w:r>
        <w:rPr>
          <w:rFonts w:ascii="Arial" w:hAnsi="Arial" w:cs="Arial"/>
          <w:sz w:val="20"/>
          <w:szCs w:val="20"/>
        </w:rPr>
        <w:t>money and here’s the</w:t>
      </w:r>
      <w:r w:rsidR="006F22CC">
        <w:rPr>
          <w:rFonts w:ascii="Arial" w:hAnsi="Arial" w:cs="Arial"/>
          <w:sz w:val="20"/>
          <w:szCs w:val="20"/>
        </w:rPr>
        <w:t xml:space="preserve"> good news. Becky Dellow, Jeff Gillet</w:t>
      </w:r>
      <w:r w:rsidR="00FA0A13">
        <w:rPr>
          <w:rFonts w:ascii="Arial" w:hAnsi="Arial" w:cs="Arial"/>
          <w:sz w:val="20"/>
          <w:szCs w:val="20"/>
        </w:rPr>
        <w:t>t</w:t>
      </w:r>
      <w:r w:rsidR="006F22CC">
        <w:rPr>
          <w:rFonts w:ascii="Arial" w:hAnsi="Arial" w:cs="Arial"/>
          <w:sz w:val="20"/>
          <w:szCs w:val="20"/>
        </w:rPr>
        <w:t xml:space="preserve"> and their friends have agreed to put on another Barn Dance for us</w:t>
      </w:r>
      <w:r w:rsidR="00613395">
        <w:rPr>
          <w:rFonts w:ascii="Arial" w:hAnsi="Arial" w:cs="Arial"/>
          <w:sz w:val="20"/>
          <w:szCs w:val="20"/>
        </w:rPr>
        <w:t xml:space="preserve"> on</w:t>
      </w:r>
      <w:r w:rsidR="002A0C1E">
        <w:rPr>
          <w:rFonts w:ascii="Arial" w:hAnsi="Arial" w:cs="Arial"/>
          <w:sz w:val="20"/>
          <w:szCs w:val="20"/>
        </w:rPr>
        <w:t xml:space="preserve"> Sept 27</w:t>
      </w:r>
      <w:r w:rsidR="002A0C1E" w:rsidRPr="002A0C1E">
        <w:rPr>
          <w:rFonts w:ascii="Arial" w:hAnsi="Arial" w:cs="Arial"/>
          <w:sz w:val="20"/>
          <w:szCs w:val="20"/>
          <w:vertAlign w:val="superscript"/>
        </w:rPr>
        <w:t>th</w:t>
      </w:r>
      <w:r w:rsidR="00613395">
        <w:rPr>
          <w:rFonts w:ascii="Arial" w:hAnsi="Arial" w:cs="Arial"/>
          <w:sz w:val="20"/>
          <w:szCs w:val="20"/>
        </w:rPr>
        <w:t xml:space="preserve">, it was fabulous fun last time so we know </w:t>
      </w:r>
      <w:r w:rsidR="00CC2411">
        <w:rPr>
          <w:rFonts w:ascii="Arial" w:hAnsi="Arial" w:cs="Arial"/>
          <w:sz w:val="20"/>
          <w:szCs w:val="20"/>
        </w:rPr>
        <w:t xml:space="preserve">that </w:t>
      </w:r>
      <w:r w:rsidR="00613395">
        <w:rPr>
          <w:rFonts w:ascii="Arial" w:hAnsi="Arial" w:cs="Arial"/>
          <w:sz w:val="20"/>
          <w:szCs w:val="20"/>
        </w:rPr>
        <w:t xml:space="preserve">tickets will be </w:t>
      </w:r>
      <w:r w:rsidR="007662EF">
        <w:rPr>
          <w:rFonts w:ascii="Arial" w:hAnsi="Arial" w:cs="Arial"/>
          <w:sz w:val="20"/>
          <w:szCs w:val="20"/>
        </w:rPr>
        <w:t>very</w:t>
      </w:r>
      <w:r w:rsidR="00613395">
        <w:rPr>
          <w:rFonts w:ascii="Arial" w:hAnsi="Arial" w:cs="Arial"/>
          <w:sz w:val="20"/>
          <w:szCs w:val="20"/>
        </w:rPr>
        <w:t xml:space="preserve"> popular</w:t>
      </w:r>
      <w:r w:rsidR="00A036EF">
        <w:rPr>
          <w:rFonts w:ascii="Arial" w:hAnsi="Arial" w:cs="Arial"/>
          <w:sz w:val="20"/>
          <w:szCs w:val="20"/>
        </w:rPr>
        <w:t>. More news about all of this at the AGM in April</w:t>
      </w:r>
      <w:r w:rsidR="00CC2411">
        <w:rPr>
          <w:rFonts w:ascii="Arial" w:hAnsi="Arial" w:cs="Arial"/>
          <w:sz w:val="20"/>
          <w:szCs w:val="20"/>
        </w:rPr>
        <w:t>;</w:t>
      </w:r>
      <w:r w:rsidR="00A036EF">
        <w:rPr>
          <w:rFonts w:ascii="Arial" w:hAnsi="Arial" w:cs="Arial"/>
          <w:sz w:val="20"/>
          <w:szCs w:val="20"/>
        </w:rPr>
        <w:t xml:space="preserve"> date in next month’s magazine</w:t>
      </w:r>
      <w:r w:rsidR="000B2CBA">
        <w:rPr>
          <w:rFonts w:ascii="Arial" w:hAnsi="Arial" w:cs="Arial"/>
          <w:sz w:val="20"/>
          <w:szCs w:val="20"/>
        </w:rPr>
        <w:t>.</w:t>
      </w:r>
      <w:r w:rsidR="00CC2411">
        <w:rPr>
          <w:rFonts w:ascii="Arial" w:hAnsi="Arial" w:cs="Arial"/>
          <w:sz w:val="20"/>
          <w:szCs w:val="20"/>
        </w:rPr>
        <w:t xml:space="preserve"> We are also thinking of other </w:t>
      </w:r>
      <w:r w:rsidR="00970EAC">
        <w:rPr>
          <w:rFonts w:ascii="Arial" w:hAnsi="Arial" w:cs="Arial"/>
          <w:sz w:val="20"/>
          <w:szCs w:val="20"/>
        </w:rPr>
        <w:t xml:space="preserve">social events to keep in touch with all of all loyal supporters and new ones we hope; a quiz, </w:t>
      </w:r>
      <w:r w:rsidR="007662EF">
        <w:rPr>
          <w:rFonts w:ascii="Arial" w:hAnsi="Arial" w:cs="Arial"/>
          <w:sz w:val="20"/>
          <w:szCs w:val="20"/>
        </w:rPr>
        <w:t xml:space="preserve">wine tasting, </w:t>
      </w:r>
      <w:r w:rsidR="005A78D0">
        <w:rPr>
          <w:rFonts w:ascii="Arial" w:hAnsi="Arial" w:cs="Arial"/>
          <w:sz w:val="20"/>
          <w:szCs w:val="20"/>
        </w:rPr>
        <w:t xml:space="preserve">2 concerts and some interesting talks. </w:t>
      </w:r>
      <w:r w:rsidR="00FB17DA">
        <w:rPr>
          <w:rFonts w:ascii="Arial" w:hAnsi="Arial" w:cs="Arial"/>
          <w:sz w:val="20"/>
          <w:szCs w:val="20"/>
        </w:rPr>
        <w:t xml:space="preserve">Any other ideas are very welcome. </w:t>
      </w:r>
      <w:r w:rsidR="005A78D0">
        <w:rPr>
          <w:rFonts w:ascii="Arial" w:hAnsi="Arial" w:cs="Arial"/>
          <w:sz w:val="20"/>
          <w:szCs w:val="20"/>
        </w:rPr>
        <w:t xml:space="preserve">It’s exciting </w:t>
      </w:r>
      <w:r w:rsidR="000B442F">
        <w:rPr>
          <w:rFonts w:ascii="Arial" w:hAnsi="Arial" w:cs="Arial"/>
          <w:sz w:val="20"/>
          <w:szCs w:val="20"/>
        </w:rPr>
        <w:t xml:space="preserve">times </w:t>
      </w:r>
      <w:r w:rsidR="009C07CB">
        <w:rPr>
          <w:rFonts w:ascii="Arial" w:hAnsi="Arial" w:cs="Arial"/>
          <w:sz w:val="20"/>
          <w:szCs w:val="20"/>
        </w:rPr>
        <w:t>for the Link</w:t>
      </w:r>
      <w:r w:rsidR="005A78D0">
        <w:rPr>
          <w:rFonts w:ascii="Arial" w:hAnsi="Arial" w:cs="Arial"/>
          <w:sz w:val="20"/>
          <w:szCs w:val="20"/>
        </w:rPr>
        <w:t>.</w:t>
      </w:r>
    </w:p>
    <w:p w14:paraId="7BAD917F" w14:textId="6758D1A8" w:rsidR="00A35932" w:rsidRPr="00B66CBC" w:rsidRDefault="00A35932">
      <w:pPr>
        <w:rPr>
          <w:rFonts w:ascii="Arial" w:hAnsi="Arial" w:cs="Arial"/>
          <w:sz w:val="20"/>
          <w:szCs w:val="20"/>
        </w:rPr>
      </w:pPr>
      <w:r>
        <w:rPr>
          <w:rFonts w:ascii="Arial" w:hAnsi="Arial" w:cs="Arial"/>
          <w:sz w:val="20"/>
          <w:szCs w:val="20"/>
        </w:rPr>
        <w:t>Rod Harris and Alison Kennedy</w:t>
      </w:r>
    </w:p>
    <w:sectPr w:rsidR="00A35932" w:rsidRPr="00B66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14"/>
    <w:rsid w:val="00071314"/>
    <w:rsid w:val="00091B56"/>
    <w:rsid w:val="000B2CBA"/>
    <w:rsid w:val="000B442F"/>
    <w:rsid w:val="000C61D1"/>
    <w:rsid w:val="0011669A"/>
    <w:rsid w:val="00144A69"/>
    <w:rsid w:val="00166DA1"/>
    <w:rsid w:val="00182BFD"/>
    <w:rsid w:val="001A34F2"/>
    <w:rsid w:val="001D293B"/>
    <w:rsid w:val="00207F43"/>
    <w:rsid w:val="00246468"/>
    <w:rsid w:val="00264E90"/>
    <w:rsid w:val="002A0C1E"/>
    <w:rsid w:val="00306C61"/>
    <w:rsid w:val="0032746D"/>
    <w:rsid w:val="003D5276"/>
    <w:rsid w:val="003E3094"/>
    <w:rsid w:val="00415DBE"/>
    <w:rsid w:val="00442BB6"/>
    <w:rsid w:val="00443DE5"/>
    <w:rsid w:val="004D3E96"/>
    <w:rsid w:val="00502351"/>
    <w:rsid w:val="00550D6D"/>
    <w:rsid w:val="00565D95"/>
    <w:rsid w:val="00574405"/>
    <w:rsid w:val="005A0D37"/>
    <w:rsid w:val="005A78D0"/>
    <w:rsid w:val="005B12A4"/>
    <w:rsid w:val="005B3DD5"/>
    <w:rsid w:val="00613395"/>
    <w:rsid w:val="006545CB"/>
    <w:rsid w:val="006609CC"/>
    <w:rsid w:val="00675FE9"/>
    <w:rsid w:val="00695A14"/>
    <w:rsid w:val="006A7D59"/>
    <w:rsid w:val="006D5F71"/>
    <w:rsid w:val="006F22CC"/>
    <w:rsid w:val="00730C19"/>
    <w:rsid w:val="007662EF"/>
    <w:rsid w:val="00772C93"/>
    <w:rsid w:val="00794D9A"/>
    <w:rsid w:val="007A5DB4"/>
    <w:rsid w:val="00802CFC"/>
    <w:rsid w:val="008223D2"/>
    <w:rsid w:val="00832F45"/>
    <w:rsid w:val="008A0294"/>
    <w:rsid w:val="008A1D14"/>
    <w:rsid w:val="0092384A"/>
    <w:rsid w:val="00970EAC"/>
    <w:rsid w:val="009A2FDF"/>
    <w:rsid w:val="009A3F36"/>
    <w:rsid w:val="009C07CB"/>
    <w:rsid w:val="009D7305"/>
    <w:rsid w:val="009D7BCE"/>
    <w:rsid w:val="009F70EC"/>
    <w:rsid w:val="00A036EF"/>
    <w:rsid w:val="00A35932"/>
    <w:rsid w:val="00A43631"/>
    <w:rsid w:val="00A662CC"/>
    <w:rsid w:val="00A7361F"/>
    <w:rsid w:val="00AE1C3B"/>
    <w:rsid w:val="00B66CBC"/>
    <w:rsid w:val="00B74AA6"/>
    <w:rsid w:val="00BB2020"/>
    <w:rsid w:val="00BC2B78"/>
    <w:rsid w:val="00C144D8"/>
    <w:rsid w:val="00C25226"/>
    <w:rsid w:val="00C36DA6"/>
    <w:rsid w:val="00C4594F"/>
    <w:rsid w:val="00C51616"/>
    <w:rsid w:val="00CC2411"/>
    <w:rsid w:val="00D00B5C"/>
    <w:rsid w:val="00D16A7B"/>
    <w:rsid w:val="00D377B6"/>
    <w:rsid w:val="00D625CA"/>
    <w:rsid w:val="00DA4CD5"/>
    <w:rsid w:val="00E969D5"/>
    <w:rsid w:val="00EA6D65"/>
    <w:rsid w:val="00F122D2"/>
    <w:rsid w:val="00F21FEF"/>
    <w:rsid w:val="00FA0A13"/>
    <w:rsid w:val="00FA0C14"/>
    <w:rsid w:val="00FA17EB"/>
    <w:rsid w:val="00FB17DA"/>
    <w:rsid w:val="00FD4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3EED"/>
  <w15:chartTrackingRefBased/>
  <w15:docId w15:val="{AF0F07E2-E3A2-4AD8-AC74-AAB504CC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D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D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D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D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D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D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D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D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D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D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D14"/>
    <w:rPr>
      <w:rFonts w:eastAsiaTheme="majorEastAsia" w:cstheme="majorBidi"/>
      <w:color w:val="272727" w:themeColor="text1" w:themeTint="D8"/>
    </w:rPr>
  </w:style>
  <w:style w:type="paragraph" w:styleId="Title">
    <w:name w:val="Title"/>
    <w:basedOn w:val="Normal"/>
    <w:next w:val="Normal"/>
    <w:link w:val="TitleChar"/>
    <w:uiPriority w:val="10"/>
    <w:qFormat/>
    <w:rsid w:val="008A1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D14"/>
    <w:pPr>
      <w:spacing w:before="160"/>
      <w:jc w:val="center"/>
    </w:pPr>
    <w:rPr>
      <w:i/>
      <w:iCs/>
      <w:color w:val="404040" w:themeColor="text1" w:themeTint="BF"/>
    </w:rPr>
  </w:style>
  <w:style w:type="character" w:customStyle="1" w:styleId="QuoteChar">
    <w:name w:val="Quote Char"/>
    <w:basedOn w:val="DefaultParagraphFont"/>
    <w:link w:val="Quote"/>
    <w:uiPriority w:val="29"/>
    <w:rsid w:val="008A1D14"/>
    <w:rPr>
      <w:i/>
      <w:iCs/>
      <w:color w:val="404040" w:themeColor="text1" w:themeTint="BF"/>
    </w:rPr>
  </w:style>
  <w:style w:type="paragraph" w:styleId="ListParagraph">
    <w:name w:val="List Paragraph"/>
    <w:basedOn w:val="Normal"/>
    <w:uiPriority w:val="34"/>
    <w:qFormat/>
    <w:rsid w:val="008A1D14"/>
    <w:pPr>
      <w:ind w:left="720"/>
      <w:contextualSpacing/>
    </w:pPr>
  </w:style>
  <w:style w:type="character" w:styleId="IntenseEmphasis">
    <w:name w:val="Intense Emphasis"/>
    <w:basedOn w:val="DefaultParagraphFont"/>
    <w:uiPriority w:val="21"/>
    <w:qFormat/>
    <w:rsid w:val="008A1D14"/>
    <w:rPr>
      <w:i/>
      <w:iCs/>
      <w:color w:val="2F5496" w:themeColor="accent1" w:themeShade="BF"/>
    </w:rPr>
  </w:style>
  <w:style w:type="paragraph" w:styleId="IntenseQuote">
    <w:name w:val="Intense Quote"/>
    <w:basedOn w:val="Normal"/>
    <w:next w:val="Normal"/>
    <w:link w:val="IntenseQuoteChar"/>
    <w:uiPriority w:val="30"/>
    <w:qFormat/>
    <w:rsid w:val="008A1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D14"/>
    <w:rPr>
      <w:i/>
      <w:iCs/>
      <w:color w:val="2F5496" w:themeColor="accent1" w:themeShade="BF"/>
    </w:rPr>
  </w:style>
  <w:style w:type="character" w:styleId="IntenseReference">
    <w:name w:val="Intense Reference"/>
    <w:basedOn w:val="DefaultParagraphFont"/>
    <w:uiPriority w:val="32"/>
    <w:qFormat/>
    <w:rsid w:val="008A1D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743976">
      <w:bodyDiv w:val="1"/>
      <w:marLeft w:val="0"/>
      <w:marRight w:val="0"/>
      <w:marTop w:val="0"/>
      <w:marBottom w:val="0"/>
      <w:divBdr>
        <w:top w:val="none" w:sz="0" w:space="0" w:color="auto"/>
        <w:left w:val="none" w:sz="0" w:space="0" w:color="auto"/>
        <w:bottom w:val="none" w:sz="0" w:space="0" w:color="auto"/>
        <w:right w:val="none" w:sz="0" w:space="0" w:color="auto"/>
      </w:divBdr>
      <w:divsChild>
        <w:div w:id="31156908">
          <w:marLeft w:val="0"/>
          <w:marRight w:val="0"/>
          <w:marTop w:val="0"/>
          <w:marBottom w:val="120"/>
          <w:divBdr>
            <w:top w:val="none" w:sz="0" w:space="0" w:color="auto"/>
            <w:left w:val="none" w:sz="0" w:space="0" w:color="auto"/>
            <w:bottom w:val="none" w:sz="0" w:space="0" w:color="auto"/>
            <w:right w:val="none" w:sz="0" w:space="0" w:color="auto"/>
          </w:divBdr>
        </w:div>
        <w:div w:id="85656639">
          <w:marLeft w:val="0"/>
          <w:marRight w:val="0"/>
          <w:marTop w:val="0"/>
          <w:marBottom w:val="120"/>
          <w:divBdr>
            <w:top w:val="none" w:sz="0" w:space="0" w:color="auto"/>
            <w:left w:val="none" w:sz="0" w:space="0" w:color="auto"/>
            <w:bottom w:val="none" w:sz="0" w:space="0" w:color="auto"/>
            <w:right w:val="none" w:sz="0" w:space="0" w:color="auto"/>
          </w:divBdr>
        </w:div>
        <w:div w:id="556358926">
          <w:marLeft w:val="0"/>
          <w:marRight w:val="0"/>
          <w:marTop w:val="0"/>
          <w:marBottom w:val="120"/>
          <w:divBdr>
            <w:top w:val="none" w:sz="0" w:space="0" w:color="auto"/>
            <w:left w:val="none" w:sz="0" w:space="0" w:color="auto"/>
            <w:bottom w:val="none" w:sz="0" w:space="0" w:color="auto"/>
            <w:right w:val="none" w:sz="0" w:space="0" w:color="auto"/>
          </w:divBdr>
        </w:div>
        <w:div w:id="698821187">
          <w:marLeft w:val="0"/>
          <w:marRight w:val="0"/>
          <w:marTop w:val="0"/>
          <w:marBottom w:val="120"/>
          <w:divBdr>
            <w:top w:val="none" w:sz="0" w:space="0" w:color="auto"/>
            <w:left w:val="none" w:sz="0" w:space="0" w:color="auto"/>
            <w:bottom w:val="none" w:sz="0" w:space="0" w:color="auto"/>
            <w:right w:val="none" w:sz="0" w:space="0" w:color="auto"/>
          </w:divBdr>
        </w:div>
        <w:div w:id="917667191">
          <w:marLeft w:val="0"/>
          <w:marRight w:val="0"/>
          <w:marTop w:val="0"/>
          <w:marBottom w:val="120"/>
          <w:divBdr>
            <w:top w:val="none" w:sz="0" w:space="0" w:color="auto"/>
            <w:left w:val="none" w:sz="0" w:space="0" w:color="auto"/>
            <w:bottom w:val="none" w:sz="0" w:space="0" w:color="auto"/>
            <w:right w:val="none" w:sz="0" w:space="0" w:color="auto"/>
          </w:divBdr>
        </w:div>
        <w:div w:id="973943523">
          <w:marLeft w:val="0"/>
          <w:marRight w:val="0"/>
          <w:marTop w:val="0"/>
          <w:marBottom w:val="120"/>
          <w:divBdr>
            <w:top w:val="none" w:sz="0" w:space="0" w:color="auto"/>
            <w:left w:val="none" w:sz="0" w:space="0" w:color="auto"/>
            <w:bottom w:val="none" w:sz="0" w:space="0" w:color="auto"/>
            <w:right w:val="none" w:sz="0" w:space="0" w:color="auto"/>
          </w:divBdr>
        </w:div>
        <w:div w:id="1088574623">
          <w:marLeft w:val="0"/>
          <w:marRight w:val="0"/>
          <w:marTop w:val="0"/>
          <w:marBottom w:val="120"/>
          <w:divBdr>
            <w:top w:val="none" w:sz="0" w:space="0" w:color="auto"/>
            <w:left w:val="none" w:sz="0" w:space="0" w:color="auto"/>
            <w:bottom w:val="none" w:sz="0" w:space="0" w:color="auto"/>
            <w:right w:val="none" w:sz="0" w:space="0" w:color="auto"/>
          </w:divBdr>
        </w:div>
        <w:div w:id="1089933252">
          <w:marLeft w:val="0"/>
          <w:marRight w:val="0"/>
          <w:marTop w:val="0"/>
          <w:marBottom w:val="120"/>
          <w:divBdr>
            <w:top w:val="none" w:sz="0" w:space="0" w:color="auto"/>
            <w:left w:val="none" w:sz="0" w:space="0" w:color="auto"/>
            <w:bottom w:val="none" w:sz="0" w:space="0" w:color="auto"/>
            <w:right w:val="none" w:sz="0" w:space="0" w:color="auto"/>
          </w:divBdr>
        </w:div>
        <w:div w:id="1326779612">
          <w:marLeft w:val="0"/>
          <w:marRight w:val="0"/>
          <w:marTop w:val="0"/>
          <w:marBottom w:val="120"/>
          <w:divBdr>
            <w:top w:val="none" w:sz="0" w:space="0" w:color="auto"/>
            <w:left w:val="none" w:sz="0" w:space="0" w:color="auto"/>
            <w:bottom w:val="none" w:sz="0" w:space="0" w:color="auto"/>
            <w:right w:val="none" w:sz="0" w:space="0" w:color="auto"/>
          </w:divBdr>
        </w:div>
        <w:div w:id="1397044959">
          <w:marLeft w:val="0"/>
          <w:marRight w:val="0"/>
          <w:marTop w:val="0"/>
          <w:marBottom w:val="120"/>
          <w:divBdr>
            <w:top w:val="none" w:sz="0" w:space="0" w:color="auto"/>
            <w:left w:val="none" w:sz="0" w:space="0" w:color="auto"/>
            <w:bottom w:val="none" w:sz="0" w:space="0" w:color="auto"/>
            <w:right w:val="none" w:sz="0" w:space="0" w:color="auto"/>
          </w:divBdr>
        </w:div>
        <w:div w:id="1417944715">
          <w:marLeft w:val="0"/>
          <w:marRight w:val="0"/>
          <w:marTop w:val="0"/>
          <w:marBottom w:val="120"/>
          <w:divBdr>
            <w:top w:val="none" w:sz="0" w:space="0" w:color="auto"/>
            <w:left w:val="none" w:sz="0" w:space="0" w:color="auto"/>
            <w:bottom w:val="none" w:sz="0" w:space="0" w:color="auto"/>
            <w:right w:val="none" w:sz="0" w:space="0" w:color="auto"/>
          </w:divBdr>
        </w:div>
        <w:div w:id="1470978319">
          <w:marLeft w:val="0"/>
          <w:marRight w:val="0"/>
          <w:marTop w:val="0"/>
          <w:marBottom w:val="120"/>
          <w:divBdr>
            <w:top w:val="none" w:sz="0" w:space="0" w:color="auto"/>
            <w:left w:val="none" w:sz="0" w:space="0" w:color="auto"/>
            <w:bottom w:val="none" w:sz="0" w:space="0" w:color="auto"/>
            <w:right w:val="none" w:sz="0" w:space="0" w:color="auto"/>
          </w:divBdr>
        </w:div>
        <w:div w:id="1496453507">
          <w:marLeft w:val="0"/>
          <w:marRight w:val="0"/>
          <w:marTop w:val="0"/>
          <w:marBottom w:val="120"/>
          <w:divBdr>
            <w:top w:val="none" w:sz="0" w:space="0" w:color="auto"/>
            <w:left w:val="none" w:sz="0" w:space="0" w:color="auto"/>
            <w:bottom w:val="none" w:sz="0" w:space="0" w:color="auto"/>
            <w:right w:val="none" w:sz="0" w:space="0" w:color="auto"/>
          </w:divBdr>
        </w:div>
        <w:div w:id="1538734733">
          <w:marLeft w:val="0"/>
          <w:marRight w:val="0"/>
          <w:marTop w:val="0"/>
          <w:marBottom w:val="120"/>
          <w:divBdr>
            <w:top w:val="none" w:sz="0" w:space="0" w:color="auto"/>
            <w:left w:val="none" w:sz="0" w:space="0" w:color="auto"/>
            <w:bottom w:val="none" w:sz="0" w:space="0" w:color="auto"/>
            <w:right w:val="none" w:sz="0" w:space="0" w:color="auto"/>
          </w:divBdr>
        </w:div>
        <w:div w:id="1628968200">
          <w:marLeft w:val="0"/>
          <w:marRight w:val="0"/>
          <w:marTop w:val="0"/>
          <w:marBottom w:val="120"/>
          <w:divBdr>
            <w:top w:val="none" w:sz="0" w:space="0" w:color="auto"/>
            <w:left w:val="none" w:sz="0" w:space="0" w:color="auto"/>
            <w:bottom w:val="none" w:sz="0" w:space="0" w:color="auto"/>
            <w:right w:val="none" w:sz="0" w:space="0" w:color="auto"/>
          </w:divBdr>
          <w:divsChild>
            <w:div w:id="1815945324">
              <w:marLeft w:val="0"/>
              <w:marRight w:val="0"/>
              <w:marTop w:val="0"/>
              <w:marBottom w:val="120"/>
              <w:divBdr>
                <w:top w:val="none" w:sz="0" w:space="0" w:color="auto"/>
                <w:left w:val="none" w:sz="0" w:space="0" w:color="auto"/>
                <w:bottom w:val="none" w:sz="0" w:space="0" w:color="auto"/>
                <w:right w:val="none" w:sz="0" w:space="0" w:color="auto"/>
              </w:divBdr>
            </w:div>
          </w:divsChild>
        </w:div>
        <w:div w:id="1696465514">
          <w:marLeft w:val="0"/>
          <w:marRight w:val="0"/>
          <w:marTop w:val="0"/>
          <w:marBottom w:val="120"/>
          <w:divBdr>
            <w:top w:val="none" w:sz="0" w:space="0" w:color="auto"/>
            <w:left w:val="none" w:sz="0" w:space="0" w:color="auto"/>
            <w:bottom w:val="none" w:sz="0" w:space="0" w:color="auto"/>
            <w:right w:val="none" w:sz="0" w:space="0" w:color="auto"/>
          </w:divBdr>
        </w:div>
        <w:div w:id="1760366121">
          <w:marLeft w:val="0"/>
          <w:marRight w:val="0"/>
          <w:marTop w:val="0"/>
          <w:marBottom w:val="120"/>
          <w:divBdr>
            <w:top w:val="none" w:sz="0" w:space="0" w:color="auto"/>
            <w:left w:val="none" w:sz="0" w:space="0" w:color="auto"/>
            <w:bottom w:val="none" w:sz="0" w:space="0" w:color="auto"/>
            <w:right w:val="none" w:sz="0" w:space="0" w:color="auto"/>
          </w:divBdr>
        </w:div>
        <w:div w:id="1822581338">
          <w:marLeft w:val="0"/>
          <w:marRight w:val="0"/>
          <w:marTop w:val="0"/>
          <w:marBottom w:val="120"/>
          <w:divBdr>
            <w:top w:val="none" w:sz="0" w:space="0" w:color="auto"/>
            <w:left w:val="none" w:sz="0" w:space="0" w:color="auto"/>
            <w:bottom w:val="none" w:sz="0" w:space="0" w:color="auto"/>
            <w:right w:val="none" w:sz="0" w:space="0" w:color="auto"/>
          </w:divBdr>
        </w:div>
        <w:div w:id="2034961898">
          <w:marLeft w:val="0"/>
          <w:marRight w:val="0"/>
          <w:marTop w:val="0"/>
          <w:marBottom w:val="120"/>
          <w:divBdr>
            <w:top w:val="none" w:sz="0" w:space="0" w:color="auto"/>
            <w:left w:val="none" w:sz="0" w:space="0" w:color="auto"/>
            <w:bottom w:val="none" w:sz="0" w:space="0" w:color="auto"/>
            <w:right w:val="none" w:sz="0" w:space="0" w:color="auto"/>
          </w:divBdr>
        </w:div>
      </w:divsChild>
    </w:div>
    <w:div w:id="2027781690">
      <w:bodyDiv w:val="1"/>
      <w:marLeft w:val="0"/>
      <w:marRight w:val="0"/>
      <w:marTop w:val="0"/>
      <w:marBottom w:val="0"/>
      <w:divBdr>
        <w:top w:val="none" w:sz="0" w:space="0" w:color="auto"/>
        <w:left w:val="none" w:sz="0" w:space="0" w:color="auto"/>
        <w:bottom w:val="none" w:sz="0" w:space="0" w:color="auto"/>
        <w:right w:val="none" w:sz="0" w:space="0" w:color="auto"/>
      </w:divBdr>
      <w:divsChild>
        <w:div w:id="4094945">
          <w:marLeft w:val="0"/>
          <w:marRight w:val="0"/>
          <w:marTop w:val="0"/>
          <w:marBottom w:val="120"/>
          <w:divBdr>
            <w:top w:val="none" w:sz="0" w:space="0" w:color="auto"/>
            <w:left w:val="none" w:sz="0" w:space="0" w:color="auto"/>
            <w:bottom w:val="none" w:sz="0" w:space="0" w:color="auto"/>
            <w:right w:val="none" w:sz="0" w:space="0" w:color="auto"/>
          </w:divBdr>
        </w:div>
        <w:div w:id="45570560">
          <w:marLeft w:val="0"/>
          <w:marRight w:val="0"/>
          <w:marTop w:val="0"/>
          <w:marBottom w:val="120"/>
          <w:divBdr>
            <w:top w:val="none" w:sz="0" w:space="0" w:color="auto"/>
            <w:left w:val="none" w:sz="0" w:space="0" w:color="auto"/>
            <w:bottom w:val="none" w:sz="0" w:space="0" w:color="auto"/>
            <w:right w:val="none" w:sz="0" w:space="0" w:color="auto"/>
          </w:divBdr>
        </w:div>
        <w:div w:id="61412885">
          <w:marLeft w:val="0"/>
          <w:marRight w:val="0"/>
          <w:marTop w:val="0"/>
          <w:marBottom w:val="120"/>
          <w:divBdr>
            <w:top w:val="none" w:sz="0" w:space="0" w:color="auto"/>
            <w:left w:val="none" w:sz="0" w:space="0" w:color="auto"/>
            <w:bottom w:val="none" w:sz="0" w:space="0" w:color="auto"/>
            <w:right w:val="none" w:sz="0" w:space="0" w:color="auto"/>
          </w:divBdr>
        </w:div>
        <w:div w:id="604653724">
          <w:marLeft w:val="0"/>
          <w:marRight w:val="0"/>
          <w:marTop w:val="0"/>
          <w:marBottom w:val="120"/>
          <w:divBdr>
            <w:top w:val="none" w:sz="0" w:space="0" w:color="auto"/>
            <w:left w:val="none" w:sz="0" w:space="0" w:color="auto"/>
            <w:bottom w:val="none" w:sz="0" w:space="0" w:color="auto"/>
            <w:right w:val="none" w:sz="0" w:space="0" w:color="auto"/>
          </w:divBdr>
        </w:div>
        <w:div w:id="627051200">
          <w:marLeft w:val="0"/>
          <w:marRight w:val="0"/>
          <w:marTop w:val="0"/>
          <w:marBottom w:val="120"/>
          <w:divBdr>
            <w:top w:val="none" w:sz="0" w:space="0" w:color="auto"/>
            <w:left w:val="none" w:sz="0" w:space="0" w:color="auto"/>
            <w:bottom w:val="none" w:sz="0" w:space="0" w:color="auto"/>
            <w:right w:val="none" w:sz="0" w:space="0" w:color="auto"/>
          </w:divBdr>
        </w:div>
        <w:div w:id="638919965">
          <w:marLeft w:val="0"/>
          <w:marRight w:val="0"/>
          <w:marTop w:val="0"/>
          <w:marBottom w:val="120"/>
          <w:divBdr>
            <w:top w:val="none" w:sz="0" w:space="0" w:color="auto"/>
            <w:left w:val="none" w:sz="0" w:space="0" w:color="auto"/>
            <w:bottom w:val="none" w:sz="0" w:space="0" w:color="auto"/>
            <w:right w:val="none" w:sz="0" w:space="0" w:color="auto"/>
          </w:divBdr>
        </w:div>
        <w:div w:id="679308231">
          <w:marLeft w:val="0"/>
          <w:marRight w:val="0"/>
          <w:marTop w:val="0"/>
          <w:marBottom w:val="120"/>
          <w:divBdr>
            <w:top w:val="none" w:sz="0" w:space="0" w:color="auto"/>
            <w:left w:val="none" w:sz="0" w:space="0" w:color="auto"/>
            <w:bottom w:val="none" w:sz="0" w:space="0" w:color="auto"/>
            <w:right w:val="none" w:sz="0" w:space="0" w:color="auto"/>
          </w:divBdr>
        </w:div>
        <w:div w:id="747659012">
          <w:marLeft w:val="0"/>
          <w:marRight w:val="0"/>
          <w:marTop w:val="0"/>
          <w:marBottom w:val="120"/>
          <w:divBdr>
            <w:top w:val="none" w:sz="0" w:space="0" w:color="auto"/>
            <w:left w:val="none" w:sz="0" w:space="0" w:color="auto"/>
            <w:bottom w:val="none" w:sz="0" w:space="0" w:color="auto"/>
            <w:right w:val="none" w:sz="0" w:space="0" w:color="auto"/>
          </w:divBdr>
        </w:div>
        <w:div w:id="889997301">
          <w:marLeft w:val="0"/>
          <w:marRight w:val="0"/>
          <w:marTop w:val="0"/>
          <w:marBottom w:val="120"/>
          <w:divBdr>
            <w:top w:val="none" w:sz="0" w:space="0" w:color="auto"/>
            <w:left w:val="none" w:sz="0" w:space="0" w:color="auto"/>
            <w:bottom w:val="none" w:sz="0" w:space="0" w:color="auto"/>
            <w:right w:val="none" w:sz="0" w:space="0" w:color="auto"/>
          </w:divBdr>
        </w:div>
        <w:div w:id="977342565">
          <w:marLeft w:val="0"/>
          <w:marRight w:val="0"/>
          <w:marTop w:val="0"/>
          <w:marBottom w:val="120"/>
          <w:divBdr>
            <w:top w:val="none" w:sz="0" w:space="0" w:color="auto"/>
            <w:left w:val="none" w:sz="0" w:space="0" w:color="auto"/>
            <w:bottom w:val="none" w:sz="0" w:space="0" w:color="auto"/>
            <w:right w:val="none" w:sz="0" w:space="0" w:color="auto"/>
          </w:divBdr>
        </w:div>
        <w:div w:id="1024020342">
          <w:marLeft w:val="0"/>
          <w:marRight w:val="0"/>
          <w:marTop w:val="0"/>
          <w:marBottom w:val="120"/>
          <w:divBdr>
            <w:top w:val="none" w:sz="0" w:space="0" w:color="auto"/>
            <w:left w:val="none" w:sz="0" w:space="0" w:color="auto"/>
            <w:bottom w:val="none" w:sz="0" w:space="0" w:color="auto"/>
            <w:right w:val="none" w:sz="0" w:space="0" w:color="auto"/>
          </w:divBdr>
        </w:div>
        <w:div w:id="1106458526">
          <w:marLeft w:val="0"/>
          <w:marRight w:val="0"/>
          <w:marTop w:val="0"/>
          <w:marBottom w:val="120"/>
          <w:divBdr>
            <w:top w:val="none" w:sz="0" w:space="0" w:color="auto"/>
            <w:left w:val="none" w:sz="0" w:space="0" w:color="auto"/>
            <w:bottom w:val="none" w:sz="0" w:space="0" w:color="auto"/>
            <w:right w:val="none" w:sz="0" w:space="0" w:color="auto"/>
          </w:divBdr>
        </w:div>
        <w:div w:id="1263030202">
          <w:marLeft w:val="0"/>
          <w:marRight w:val="0"/>
          <w:marTop w:val="0"/>
          <w:marBottom w:val="120"/>
          <w:divBdr>
            <w:top w:val="none" w:sz="0" w:space="0" w:color="auto"/>
            <w:left w:val="none" w:sz="0" w:space="0" w:color="auto"/>
            <w:bottom w:val="none" w:sz="0" w:space="0" w:color="auto"/>
            <w:right w:val="none" w:sz="0" w:space="0" w:color="auto"/>
          </w:divBdr>
          <w:divsChild>
            <w:div w:id="1607419694">
              <w:marLeft w:val="0"/>
              <w:marRight w:val="0"/>
              <w:marTop w:val="0"/>
              <w:marBottom w:val="120"/>
              <w:divBdr>
                <w:top w:val="none" w:sz="0" w:space="0" w:color="auto"/>
                <w:left w:val="none" w:sz="0" w:space="0" w:color="auto"/>
                <w:bottom w:val="none" w:sz="0" w:space="0" w:color="auto"/>
                <w:right w:val="none" w:sz="0" w:space="0" w:color="auto"/>
              </w:divBdr>
            </w:div>
          </w:divsChild>
        </w:div>
        <w:div w:id="1318605471">
          <w:marLeft w:val="0"/>
          <w:marRight w:val="0"/>
          <w:marTop w:val="0"/>
          <w:marBottom w:val="120"/>
          <w:divBdr>
            <w:top w:val="none" w:sz="0" w:space="0" w:color="auto"/>
            <w:left w:val="none" w:sz="0" w:space="0" w:color="auto"/>
            <w:bottom w:val="none" w:sz="0" w:space="0" w:color="auto"/>
            <w:right w:val="none" w:sz="0" w:space="0" w:color="auto"/>
          </w:divBdr>
        </w:div>
        <w:div w:id="1349912250">
          <w:marLeft w:val="0"/>
          <w:marRight w:val="0"/>
          <w:marTop w:val="0"/>
          <w:marBottom w:val="120"/>
          <w:divBdr>
            <w:top w:val="none" w:sz="0" w:space="0" w:color="auto"/>
            <w:left w:val="none" w:sz="0" w:space="0" w:color="auto"/>
            <w:bottom w:val="none" w:sz="0" w:space="0" w:color="auto"/>
            <w:right w:val="none" w:sz="0" w:space="0" w:color="auto"/>
          </w:divBdr>
        </w:div>
        <w:div w:id="1355038613">
          <w:marLeft w:val="0"/>
          <w:marRight w:val="0"/>
          <w:marTop w:val="0"/>
          <w:marBottom w:val="120"/>
          <w:divBdr>
            <w:top w:val="none" w:sz="0" w:space="0" w:color="auto"/>
            <w:left w:val="none" w:sz="0" w:space="0" w:color="auto"/>
            <w:bottom w:val="none" w:sz="0" w:space="0" w:color="auto"/>
            <w:right w:val="none" w:sz="0" w:space="0" w:color="auto"/>
          </w:divBdr>
        </w:div>
        <w:div w:id="1699545509">
          <w:marLeft w:val="0"/>
          <w:marRight w:val="0"/>
          <w:marTop w:val="0"/>
          <w:marBottom w:val="120"/>
          <w:divBdr>
            <w:top w:val="none" w:sz="0" w:space="0" w:color="auto"/>
            <w:left w:val="none" w:sz="0" w:space="0" w:color="auto"/>
            <w:bottom w:val="none" w:sz="0" w:space="0" w:color="auto"/>
            <w:right w:val="none" w:sz="0" w:space="0" w:color="auto"/>
          </w:divBdr>
        </w:div>
        <w:div w:id="1743873229">
          <w:marLeft w:val="0"/>
          <w:marRight w:val="0"/>
          <w:marTop w:val="0"/>
          <w:marBottom w:val="120"/>
          <w:divBdr>
            <w:top w:val="none" w:sz="0" w:space="0" w:color="auto"/>
            <w:left w:val="none" w:sz="0" w:space="0" w:color="auto"/>
            <w:bottom w:val="none" w:sz="0" w:space="0" w:color="auto"/>
            <w:right w:val="none" w:sz="0" w:space="0" w:color="auto"/>
          </w:divBdr>
        </w:div>
        <w:div w:id="177512454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kennedy</dc:creator>
  <cp:keywords/>
  <dc:description/>
  <cp:lastModifiedBy>alison kennedy</cp:lastModifiedBy>
  <cp:revision>84</cp:revision>
  <dcterms:created xsi:type="dcterms:W3CDTF">2025-02-03T18:27:00Z</dcterms:created>
  <dcterms:modified xsi:type="dcterms:W3CDTF">2025-02-09T12:37:00Z</dcterms:modified>
</cp:coreProperties>
</file>